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4B3" w:rsidRDefault="00C554B3" w:rsidP="00281898">
      <w:pPr>
        <w:rPr>
          <w:sz w:val="28"/>
          <w:szCs w:val="28"/>
        </w:rPr>
      </w:pPr>
    </w:p>
    <w:p w:rsidR="00C224BC" w:rsidRDefault="00281898" w:rsidP="00C22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C224BC" w:rsidP="00C22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281898"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Default="00E1010A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30.10.2018 г. № </w:t>
      </w:r>
      <w:r w:rsidR="00A6201B">
        <w:rPr>
          <w:sz w:val="28"/>
          <w:szCs w:val="28"/>
        </w:rPr>
        <w:t>83</w:t>
      </w:r>
    </w:p>
    <w:p w:rsidR="00551E2C" w:rsidRDefault="00551E2C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 изменениями </w:t>
      </w:r>
    </w:p>
    <w:p w:rsidR="00551E2C" w:rsidRDefault="00551E2C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10.07.2019 № 62</w:t>
      </w:r>
    </w:p>
    <w:p w:rsidR="00A86ACE" w:rsidRPr="00092EF0" w:rsidRDefault="00A86ACE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09.04.2021 № 28</w:t>
      </w:r>
    </w:p>
    <w:p w:rsidR="00C554B3" w:rsidRDefault="00C554B3" w:rsidP="00281898">
      <w:pPr>
        <w:jc w:val="center"/>
        <w:rPr>
          <w:sz w:val="28"/>
          <w:szCs w:val="28"/>
        </w:rPr>
      </w:pPr>
    </w:p>
    <w:p w:rsidR="00281898" w:rsidRDefault="00551E2C" w:rsidP="002818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</w:t>
      </w:r>
      <w:r w:rsidR="00C554B3">
        <w:rPr>
          <w:sz w:val="28"/>
          <w:szCs w:val="28"/>
        </w:rPr>
        <w:t>ципальная</w:t>
      </w:r>
      <w:r w:rsidR="00281898" w:rsidRPr="00B1043B">
        <w:rPr>
          <w:sz w:val="28"/>
          <w:szCs w:val="28"/>
        </w:rPr>
        <w:t xml:space="preserve"> </w:t>
      </w:r>
      <w:r w:rsidR="00281898">
        <w:rPr>
          <w:sz w:val="28"/>
          <w:szCs w:val="28"/>
        </w:rPr>
        <w:t xml:space="preserve"> программа   </w:t>
      </w:r>
      <w:r w:rsidR="00281898"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r w:rsidRPr="00B1043B">
        <w:rPr>
          <w:sz w:val="28"/>
          <w:szCs w:val="28"/>
        </w:rPr>
        <w:t xml:space="preserve">в  Сосновоборском </w:t>
      </w:r>
      <w:r w:rsidR="00A86ACE">
        <w:rPr>
          <w:sz w:val="28"/>
          <w:szCs w:val="28"/>
        </w:rPr>
        <w:t xml:space="preserve"> сельсовете на 2019</w:t>
      </w:r>
      <w:r w:rsidR="00E1010A">
        <w:rPr>
          <w:sz w:val="28"/>
          <w:szCs w:val="28"/>
        </w:rPr>
        <w:t xml:space="preserve"> - 2023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378"/>
      </w:tblGrid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Наименование Программы</w:t>
            </w:r>
          </w:p>
        </w:tc>
        <w:tc>
          <w:tcPr>
            <w:tcW w:w="6378" w:type="dxa"/>
          </w:tcPr>
          <w:p w:rsidR="00281898" w:rsidRPr="00551E2C" w:rsidRDefault="00281898" w:rsidP="00A86ACE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Муниципальная программа «Развитие местного самоуправления в  Сосновоборском </w:t>
            </w:r>
            <w:r w:rsidR="00E1010A" w:rsidRPr="00551E2C">
              <w:rPr>
                <w:sz w:val="27"/>
                <w:szCs w:val="27"/>
              </w:rPr>
              <w:t xml:space="preserve"> сельсовете на </w:t>
            </w:r>
            <w:r w:rsidR="00A86ACE">
              <w:rPr>
                <w:sz w:val="27"/>
                <w:szCs w:val="27"/>
              </w:rPr>
              <w:t>2021</w:t>
            </w:r>
            <w:r w:rsidR="00E1010A" w:rsidRPr="00551E2C">
              <w:rPr>
                <w:sz w:val="27"/>
                <w:szCs w:val="27"/>
              </w:rPr>
              <w:t xml:space="preserve"> - 2023</w:t>
            </w:r>
            <w:r w:rsidRPr="00551E2C">
              <w:rPr>
                <w:sz w:val="27"/>
                <w:szCs w:val="27"/>
              </w:rPr>
              <w:t xml:space="preserve"> год»  (далее - Программа)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Заказчик Программы </w:t>
            </w:r>
          </w:p>
          <w:p w:rsidR="00281898" w:rsidRPr="00551E2C" w:rsidRDefault="00281898" w:rsidP="00281898">
            <w:pPr>
              <w:rPr>
                <w:sz w:val="27"/>
                <w:szCs w:val="27"/>
              </w:rPr>
            </w:pP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Сосновоборского  муниципального образования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Основание для разработки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551E2C">
                <w:rPr>
                  <w:sz w:val="27"/>
                  <w:szCs w:val="27"/>
                </w:rPr>
                <w:t>2003 г</w:t>
              </w:r>
            </w:smartTag>
            <w:r w:rsidRPr="00551E2C">
              <w:rPr>
                <w:sz w:val="27"/>
                <w:szCs w:val="27"/>
              </w:rPr>
              <w:t>. № 131-ФЗ "Об общих принципах организации местного самоуправления в Российской Федерации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Основные разработчики 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 Сосновоборского  муниципального образования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Цель и задачи Программы</w:t>
            </w:r>
          </w:p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Оценочные показатели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Задачи Программы:</w:t>
            </w:r>
          </w:p>
          <w:p w:rsidR="00281898" w:rsidRPr="00551E2C" w:rsidRDefault="00281898" w:rsidP="00281898">
            <w:pPr>
              <w:spacing w:line="225" w:lineRule="auto"/>
              <w:ind w:firstLine="432"/>
              <w:rPr>
                <w:sz w:val="27"/>
                <w:szCs w:val="27"/>
              </w:rPr>
            </w:pPr>
            <w:r w:rsidRPr="00551E2C">
              <w:rPr>
                <w:spacing w:val="-6"/>
                <w:sz w:val="27"/>
                <w:szCs w:val="27"/>
              </w:rPr>
              <w:t>- решение вопросов местного значения,</w:t>
            </w:r>
            <w:r w:rsidRPr="00551E2C">
              <w:rPr>
                <w:sz w:val="27"/>
                <w:szCs w:val="27"/>
              </w:rPr>
              <w:t xml:space="preserve"> </w:t>
            </w:r>
            <w:r w:rsidRPr="00551E2C">
              <w:rPr>
                <w:spacing w:val="-8"/>
                <w:sz w:val="27"/>
                <w:szCs w:val="27"/>
              </w:rPr>
              <w:t>в том числе путем укрепления материально-технической</w:t>
            </w:r>
            <w:r w:rsidRPr="00551E2C">
              <w:rPr>
                <w:sz w:val="27"/>
                <w:szCs w:val="27"/>
              </w:rPr>
              <w:t xml:space="preserve"> базы муниципального образования;</w:t>
            </w:r>
          </w:p>
          <w:p w:rsidR="00281898" w:rsidRPr="00551E2C" w:rsidRDefault="00281898" w:rsidP="00281898">
            <w:pPr>
              <w:spacing w:line="225" w:lineRule="auto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Оценочные показатели Программы:</w:t>
            </w:r>
          </w:p>
          <w:p w:rsidR="00281898" w:rsidRPr="00551E2C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- степень укомплектованности муниципального образования</w:t>
            </w:r>
            <w:r w:rsidRPr="00551E2C">
              <w:rPr>
                <w:spacing w:val="-8"/>
                <w:sz w:val="27"/>
                <w:szCs w:val="27"/>
              </w:rPr>
              <w:t xml:space="preserve"> материально-техническими средствами</w:t>
            </w:r>
            <w:r w:rsidRPr="00551E2C">
              <w:rPr>
                <w:sz w:val="27"/>
                <w:szCs w:val="27"/>
              </w:rPr>
              <w:t xml:space="preserve"> для решения вопросов местного значения</w:t>
            </w:r>
          </w:p>
        </w:tc>
      </w:tr>
      <w:tr w:rsidR="00C554B3" w:rsidTr="00AE7A35">
        <w:tc>
          <w:tcPr>
            <w:tcW w:w="3369" w:type="dxa"/>
          </w:tcPr>
          <w:p w:rsidR="00C554B3" w:rsidRPr="00C554B3" w:rsidRDefault="00C554B3" w:rsidP="00281898">
            <w:pPr>
              <w:rPr>
                <w:sz w:val="27"/>
                <w:szCs w:val="27"/>
                <w:highlight w:val="yellow"/>
              </w:rPr>
            </w:pPr>
            <w:r w:rsidRPr="00AE7A35">
              <w:rPr>
                <w:sz w:val="27"/>
                <w:szCs w:val="27"/>
              </w:rPr>
              <w:t>Основные мероприятия программы</w:t>
            </w:r>
          </w:p>
        </w:tc>
        <w:tc>
          <w:tcPr>
            <w:tcW w:w="6378" w:type="dxa"/>
          </w:tcPr>
          <w:p w:rsidR="00C554B3" w:rsidRPr="00AE7A35" w:rsidRDefault="00C554B3" w:rsidP="00C554B3">
            <w:pPr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>- обустройство комплексной спортивной площадки для детей на мягком покрытии в с. Сосновый Бор Зейского района;</w:t>
            </w:r>
          </w:p>
          <w:p w:rsidR="00C554B3" w:rsidRPr="00C554B3" w:rsidRDefault="00C554B3" w:rsidP="00C554B3">
            <w:pPr>
              <w:jc w:val="both"/>
              <w:rPr>
                <w:sz w:val="27"/>
                <w:szCs w:val="27"/>
                <w:highlight w:val="yellow"/>
              </w:rPr>
            </w:pPr>
            <w:r w:rsidRPr="00AE7A35">
              <w:rPr>
                <w:sz w:val="27"/>
                <w:szCs w:val="27"/>
              </w:rPr>
              <w:t>- ремонт и содержание муниципального имущества ОМСУ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 xml:space="preserve">Сроки и этапы реализации Программы 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201</w:t>
            </w:r>
            <w:r w:rsidR="00E1010A" w:rsidRPr="00551E2C">
              <w:rPr>
                <w:sz w:val="27"/>
                <w:szCs w:val="27"/>
              </w:rPr>
              <w:t>9-2023</w:t>
            </w:r>
            <w:r w:rsidRPr="00551E2C">
              <w:rPr>
                <w:sz w:val="27"/>
                <w:szCs w:val="27"/>
              </w:rPr>
              <w:t xml:space="preserve"> год</w:t>
            </w:r>
          </w:p>
          <w:p w:rsidR="00281898" w:rsidRPr="00551E2C" w:rsidRDefault="00281898" w:rsidP="00281898">
            <w:pPr>
              <w:spacing w:line="225" w:lineRule="auto"/>
              <w:ind w:firstLine="432"/>
              <w:jc w:val="both"/>
              <w:rPr>
                <w:b/>
                <w:sz w:val="27"/>
                <w:szCs w:val="27"/>
              </w:rPr>
            </w:pP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Исполнители основных мероприятий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Администрация  Сосновоборского муниципального образования</w:t>
            </w:r>
          </w:p>
        </w:tc>
      </w:tr>
      <w:tr w:rsidR="00281898" w:rsidTr="00AE7A35">
        <w:tc>
          <w:tcPr>
            <w:tcW w:w="3369" w:type="dxa"/>
          </w:tcPr>
          <w:p w:rsidR="00281898" w:rsidRPr="00A86ACE" w:rsidRDefault="00281898" w:rsidP="00281898">
            <w:pPr>
              <w:rPr>
                <w:sz w:val="27"/>
                <w:szCs w:val="27"/>
              </w:rPr>
            </w:pPr>
            <w:r w:rsidRPr="00A86ACE">
              <w:rPr>
                <w:sz w:val="27"/>
                <w:szCs w:val="27"/>
              </w:rPr>
              <w:t>Объем и источники финансирования Программы</w:t>
            </w:r>
          </w:p>
        </w:tc>
        <w:tc>
          <w:tcPr>
            <w:tcW w:w="6378" w:type="dxa"/>
          </w:tcPr>
          <w:p w:rsidR="000C08E9" w:rsidRPr="00AE7A35" w:rsidRDefault="00281898" w:rsidP="000C08E9">
            <w:pPr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 xml:space="preserve">Объем </w:t>
            </w:r>
            <w:r w:rsidR="00A86ACE" w:rsidRPr="00AE7A35">
              <w:rPr>
                <w:sz w:val="27"/>
                <w:szCs w:val="27"/>
              </w:rPr>
              <w:t>финансирования Программы на 2019</w:t>
            </w:r>
            <w:r w:rsidR="00E1010A" w:rsidRPr="00AE7A35">
              <w:rPr>
                <w:sz w:val="27"/>
                <w:szCs w:val="27"/>
              </w:rPr>
              <w:t>-2023</w:t>
            </w:r>
            <w:r w:rsidRPr="00AE7A35">
              <w:rPr>
                <w:sz w:val="27"/>
                <w:szCs w:val="27"/>
              </w:rPr>
              <w:t xml:space="preserve"> год – </w:t>
            </w:r>
            <w:r w:rsidR="000C08E9" w:rsidRPr="00AE7A35">
              <w:rPr>
                <w:sz w:val="27"/>
                <w:szCs w:val="27"/>
              </w:rPr>
              <w:t xml:space="preserve">2510163,11рублей, </w:t>
            </w:r>
            <w:r w:rsidRPr="00AE7A35">
              <w:rPr>
                <w:sz w:val="27"/>
                <w:szCs w:val="27"/>
              </w:rPr>
              <w:t>в том числе</w:t>
            </w:r>
            <w:r w:rsidR="000C08E9" w:rsidRPr="00AE7A35">
              <w:rPr>
                <w:sz w:val="27"/>
                <w:szCs w:val="27"/>
              </w:rPr>
              <w:t xml:space="preserve"> за счет средств</w:t>
            </w:r>
            <w:r w:rsidRPr="00AE7A35">
              <w:rPr>
                <w:sz w:val="27"/>
                <w:szCs w:val="27"/>
              </w:rPr>
              <w:t>:</w:t>
            </w:r>
          </w:p>
          <w:p w:rsidR="00D649E2" w:rsidRPr="00AE7A35" w:rsidRDefault="00281898" w:rsidP="000C08E9">
            <w:pPr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 xml:space="preserve"> </w:t>
            </w:r>
            <w:r w:rsidR="000C08E9" w:rsidRPr="00AE7A35">
              <w:rPr>
                <w:sz w:val="27"/>
                <w:szCs w:val="27"/>
              </w:rPr>
              <w:t xml:space="preserve">- областного бюджета – 1521061,00 руб., </w:t>
            </w:r>
          </w:p>
          <w:p w:rsidR="000C08E9" w:rsidRPr="00AE7A35" w:rsidRDefault="000C08E9" w:rsidP="000C08E9">
            <w:pPr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>из них в 2021 году 1521061,00 руб.;</w:t>
            </w:r>
          </w:p>
          <w:p w:rsidR="000C08E9" w:rsidRPr="00AE7A35" w:rsidRDefault="000C08E9" w:rsidP="000C08E9">
            <w:pPr>
              <w:ind w:left="24"/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lastRenderedPageBreak/>
              <w:t>- за счет средств бюджета сельсовета – 973102,11 руб., из них в 2019 году 300000,00 руб., в 2020 году 623102,11 руб., в 2021 году 50000,00 руб.;</w:t>
            </w:r>
          </w:p>
          <w:p w:rsidR="00281898" w:rsidRPr="00AE7A35" w:rsidRDefault="000C08E9" w:rsidP="000C08E9">
            <w:pPr>
              <w:ind w:left="24"/>
              <w:jc w:val="both"/>
              <w:rPr>
                <w:sz w:val="27"/>
                <w:szCs w:val="27"/>
              </w:rPr>
            </w:pPr>
            <w:r w:rsidRPr="00AE7A35">
              <w:rPr>
                <w:sz w:val="27"/>
                <w:szCs w:val="27"/>
              </w:rPr>
              <w:t>-за счет инициативных платежей населени</w:t>
            </w:r>
            <w:r w:rsidR="00D649E2" w:rsidRPr="00AE7A35">
              <w:rPr>
                <w:sz w:val="27"/>
                <w:szCs w:val="27"/>
              </w:rPr>
              <w:t>я – 16000,00 руб., их них в 2021</w:t>
            </w:r>
            <w:r w:rsidRPr="00AE7A35">
              <w:rPr>
                <w:sz w:val="27"/>
                <w:szCs w:val="27"/>
              </w:rPr>
              <w:t xml:space="preserve"> году 16000,00 руб.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rPr>
                <w:b/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AE7A35">
        <w:tc>
          <w:tcPr>
            <w:tcW w:w="3369" w:type="dxa"/>
          </w:tcPr>
          <w:p w:rsidR="00281898" w:rsidRPr="00551E2C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551E2C">
              <w:rPr>
                <w:rFonts w:ascii="Times New Roman" w:hAnsi="Times New Roman" w:cs="Times New Roman"/>
                <w:color w:val="000001"/>
                <w:sz w:val="27"/>
                <w:szCs w:val="27"/>
              </w:rPr>
              <w:t xml:space="preserve">Система организации </w:t>
            </w:r>
            <w:r w:rsidRPr="00551E2C">
              <w:rPr>
                <w:rFonts w:ascii="Times New Roman" w:hAnsi="Times New Roman" w:cs="Times New Roman"/>
                <w:color w:val="000001"/>
                <w:spacing w:val="-6"/>
                <w:sz w:val="27"/>
                <w:szCs w:val="27"/>
              </w:rPr>
              <w:t>контроля  за  исполнением</w:t>
            </w:r>
            <w:r w:rsidRPr="00551E2C">
              <w:rPr>
                <w:rFonts w:ascii="Times New Roman" w:hAnsi="Times New Roman" w:cs="Times New Roman"/>
                <w:color w:val="000001"/>
                <w:sz w:val="27"/>
                <w:szCs w:val="27"/>
              </w:rPr>
              <w:t xml:space="preserve"> Программы</w:t>
            </w:r>
          </w:p>
        </w:tc>
        <w:tc>
          <w:tcPr>
            <w:tcW w:w="6378" w:type="dxa"/>
          </w:tcPr>
          <w:p w:rsidR="00281898" w:rsidRPr="00551E2C" w:rsidRDefault="00281898" w:rsidP="00281898">
            <w:pPr>
              <w:jc w:val="both"/>
              <w:rPr>
                <w:sz w:val="27"/>
                <w:szCs w:val="27"/>
              </w:rPr>
            </w:pPr>
            <w:r w:rsidRPr="00551E2C">
              <w:rPr>
                <w:sz w:val="27"/>
                <w:szCs w:val="27"/>
              </w:rPr>
              <w:t>Контроль за исполнением Программы осуществляет глава Сосновоборского  муниципального образования</w:t>
            </w:r>
          </w:p>
        </w:tc>
      </w:tr>
    </w:tbl>
    <w:p w:rsidR="00281898" w:rsidRDefault="00281898" w:rsidP="00281898">
      <w:pPr>
        <w:rPr>
          <w:sz w:val="28"/>
          <w:szCs w:val="28"/>
        </w:rPr>
        <w:sectPr w:rsidR="00281898" w:rsidSect="00C224BC">
          <w:headerReference w:type="even" r:id="rId7"/>
          <w:headerReference w:type="first" r:id="rId8"/>
          <w:pgSz w:w="11906" w:h="16838"/>
          <w:pgMar w:top="1079" w:right="566" w:bottom="567" w:left="1701" w:header="709" w:footer="709" w:gutter="0"/>
          <w:cols w:space="720"/>
          <w:docGrid w:linePitch="272"/>
        </w:sectPr>
      </w:pPr>
      <w:bookmarkStart w:id="0" w:name="_GoBack"/>
      <w:bookmarkEnd w:id="0"/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Прошедший этап реформирования местного самоуправления показал, что без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года №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органов государственной власти и органов муниципальной власти - организация местного самоуправления на уровне поселений.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Сосновоборском  муниципальном образовании существует ряд проблем, в первую очередь экономических и финансовых.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бюджета муниципального образования;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незавершенность формирования муниципальной собственности, в том числе муниципальных земель;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6A78F3" w:rsidRPr="006A78F3" w:rsidRDefault="006A78F3" w:rsidP="006A78F3">
      <w:pPr>
        <w:rPr>
          <w:sz w:val="28"/>
          <w:szCs w:val="28"/>
        </w:rPr>
      </w:pPr>
      <w:r>
        <w:rPr>
          <w:sz w:val="26"/>
          <w:szCs w:val="26"/>
        </w:rPr>
        <w:tab/>
      </w:r>
      <w:r w:rsidRPr="006A78F3">
        <w:rPr>
          <w:sz w:val="28"/>
          <w:szCs w:val="28"/>
        </w:rPr>
        <w:t>1) обустройство комплексной спортивной площадки для детей на мягком покрытии в с. Сосновый Бор;</w:t>
      </w:r>
    </w:p>
    <w:p w:rsidR="006A78F3" w:rsidRDefault="000C08E9" w:rsidP="006A78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</w:t>
      </w:r>
      <w:r w:rsidR="006A78F3" w:rsidRPr="006A78F3">
        <w:rPr>
          <w:sz w:val="28"/>
          <w:szCs w:val="28"/>
        </w:rPr>
        <w:t xml:space="preserve"> </w:t>
      </w:r>
      <w:r w:rsidR="00D649E2" w:rsidRPr="00D649E2">
        <w:rPr>
          <w:sz w:val="28"/>
          <w:szCs w:val="28"/>
        </w:rPr>
        <w:t>ремонт и содержание муниципального имущества ОМСУ</w:t>
      </w:r>
      <w:r w:rsidR="006A78F3" w:rsidRPr="006A78F3">
        <w:rPr>
          <w:sz w:val="28"/>
          <w:szCs w:val="28"/>
        </w:rPr>
        <w:t>.</w:t>
      </w:r>
    </w:p>
    <w:p w:rsidR="00281898" w:rsidRDefault="006A78F3" w:rsidP="006A78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1898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2. Цель и задачи Программы, сроки ее реализации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Реализация полномочий, определенных законодательством, и повышение качества и эффективности административно-управленческих процессов в муниципальном образовании.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lastRenderedPageBreak/>
        <w:t>Основными задачами Программы являются:</w:t>
      </w:r>
    </w:p>
    <w:p w:rsidR="00281898" w:rsidRPr="00281898" w:rsidRDefault="00AE7A35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</w:t>
      </w:r>
      <w:r w:rsidR="00281898" w:rsidRPr="00281898">
        <w:rPr>
          <w:sz w:val="28"/>
          <w:szCs w:val="28"/>
        </w:rPr>
        <w:t xml:space="preserve"> нормативной правовой базы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развитие территориальных и организационных основ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укрепление материально-технической базы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развитии и совершенствовании муниципальной службы;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создание системы информационно-аналитического и методического обеспечения деятельности муниципального образования.</w:t>
      </w:r>
    </w:p>
    <w:p w:rsidR="00281898" w:rsidRPr="00281898" w:rsidRDefault="00E1010A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2019-2023</w:t>
      </w:r>
      <w:r w:rsidR="00281898" w:rsidRPr="00281898">
        <w:rPr>
          <w:sz w:val="28"/>
          <w:szCs w:val="28"/>
        </w:rPr>
        <w:t xml:space="preserve"> год.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3. Механизм реализации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Развитие местного самоуправления  в рамках данной Программы возможно путем: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развития научно-методической базы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органа местного самоуправления.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4. Ресурсное обеспечение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Финансирование Программы осуществляется за счет средств </w:t>
      </w:r>
      <w:r w:rsidR="000C08E9">
        <w:rPr>
          <w:sz w:val="28"/>
          <w:szCs w:val="28"/>
        </w:rPr>
        <w:t>областного бюджета, бюджета сельсовета и инициативных платежей населения.</w:t>
      </w:r>
    </w:p>
    <w:p w:rsidR="00D649E2" w:rsidRPr="00AE7A35" w:rsidRDefault="00281898" w:rsidP="00281898">
      <w:pPr>
        <w:ind w:firstLine="720"/>
        <w:jc w:val="both"/>
        <w:rPr>
          <w:sz w:val="28"/>
          <w:szCs w:val="28"/>
        </w:rPr>
      </w:pPr>
      <w:r w:rsidRPr="00AE7A35">
        <w:rPr>
          <w:sz w:val="28"/>
          <w:szCs w:val="28"/>
        </w:rPr>
        <w:t>Объем финансирования Программ</w:t>
      </w:r>
      <w:r w:rsidR="00E1010A" w:rsidRPr="00AE7A35">
        <w:rPr>
          <w:sz w:val="28"/>
          <w:szCs w:val="28"/>
        </w:rPr>
        <w:t>ы на 2019-2023</w:t>
      </w:r>
      <w:r w:rsidR="00A86ACE" w:rsidRPr="00AE7A35">
        <w:rPr>
          <w:sz w:val="28"/>
          <w:szCs w:val="28"/>
        </w:rPr>
        <w:t xml:space="preserve"> г. – </w:t>
      </w:r>
      <w:r w:rsidR="00C554B3" w:rsidRPr="00AE7A35">
        <w:rPr>
          <w:sz w:val="28"/>
          <w:szCs w:val="28"/>
        </w:rPr>
        <w:t>2510163,11</w:t>
      </w:r>
      <w:r w:rsidRPr="00AE7A35">
        <w:rPr>
          <w:sz w:val="28"/>
          <w:szCs w:val="28"/>
        </w:rPr>
        <w:t xml:space="preserve"> руб.</w:t>
      </w:r>
      <w:r w:rsidR="00C554B3" w:rsidRPr="00AE7A35">
        <w:rPr>
          <w:sz w:val="28"/>
          <w:szCs w:val="28"/>
        </w:rPr>
        <w:t xml:space="preserve">, </w:t>
      </w:r>
    </w:p>
    <w:p w:rsidR="00C554B3" w:rsidRPr="00AE7A35" w:rsidRDefault="00C554B3" w:rsidP="00D649E2">
      <w:pPr>
        <w:jc w:val="both"/>
        <w:rPr>
          <w:sz w:val="28"/>
          <w:szCs w:val="28"/>
        </w:rPr>
      </w:pPr>
      <w:r w:rsidRPr="00AE7A35">
        <w:rPr>
          <w:sz w:val="28"/>
          <w:szCs w:val="28"/>
        </w:rPr>
        <w:t>в том числе за счет средств</w:t>
      </w:r>
    </w:p>
    <w:p w:rsidR="00281898" w:rsidRPr="00AE7A35" w:rsidRDefault="00C554B3" w:rsidP="00281898">
      <w:pPr>
        <w:ind w:firstLine="720"/>
        <w:jc w:val="both"/>
        <w:rPr>
          <w:sz w:val="28"/>
          <w:szCs w:val="28"/>
        </w:rPr>
      </w:pPr>
      <w:r w:rsidRPr="00AE7A35">
        <w:rPr>
          <w:sz w:val="28"/>
          <w:szCs w:val="28"/>
        </w:rPr>
        <w:t>- областного бюджета – 1521061,00 руб.;</w:t>
      </w:r>
    </w:p>
    <w:p w:rsidR="00C554B3" w:rsidRPr="00AE7A35" w:rsidRDefault="00C554B3" w:rsidP="00281898">
      <w:pPr>
        <w:ind w:firstLine="720"/>
        <w:jc w:val="both"/>
        <w:rPr>
          <w:sz w:val="28"/>
          <w:szCs w:val="28"/>
        </w:rPr>
      </w:pPr>
      <w:r w:rsidRPr="00AE7A35">
        <w:rPr>
          <w:sz w:val="28"/>
          <w:szCs w:val="28"/>
        </w:rPr>
        <w:t>- за счет средств бюджета сельсовета – 973102,11 руб.;</w:t>
      </w:r>
    </w:p>
    <w:p w:rsidR="00C554B3" w:rsidRPr="00281898" w:rsidRDefault="00C554B3" w:rsidP="00281898">
      <w:pPr>
        <w:ind w:firstLine="720"/>
        <w:jc w:val="both"/>
        <w:rPr>
          <w:sz w:val="28"/>
          <w:szCs w:val="28"/>
        </w:rPr>
      </w:pPr>
      <w:r w:rsidRPr="00AE7A35">
        <w:rPr>
          <w:sz w:val="28"/>
          <w:szCs w:val="28"/>
        </w:rPr>
        <w:t>-за счет инициативных платежей населения – 16000,00 руб.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</w:t>
      </w:r>
      <w:r w:rsidR="00157651" w:rsidRPr="00281898">
        <w:rPr>
          <w:sz w:val="28"/>
          <w:szCs w:val="28"/>
        </w:rPr>
        <w:t>глава Сосновоборского</w:t>
      </w:r>
      <w:r w:rsidRPr="00281898">
        <w:rPr>
          <w:sz w:val="28"/>
          <w:szCs w:val="28"/>
        </w:rPr>
        <w:t xml:space="preserve"> поселения </w:t>
      </w:r>
    </w:p>
    <w:p w:rsidR="00092EF0" w:rsidRPr="00F874DC" w:rsidRDefault="00092EF0" w:rsidP="00F874DC">
      <w:pPr>
        <w:rPr>
          <w:sz w:val="28"/>
          <w:szCs w:val="28"/>
        </w:rPr>
        <w:sectPr w:rsidR="00092EF0" w:rsidRPr="00F874DC" w:rsidSect="00281898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20"/>
          <w:titlePg/>
        </w:sectPr>
      </w:pPr>
    </w:p>
    <w:p w:rsidR="00092EF0" w:rsidRPr="00541B8D" w:rsidRDefault="00092EF0" w:rsidP="0048538A">
      <w:pPr>
        <w:pStyle w:val="FORMATTEXT"/>
        <w:spacing w:line="232" w:lineRule="auto"/>
        <w:ind w:left="9781" w:hanging="142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lastRenderedPageBreak/>
        <w:t>Приложение № 1</w:t>
      </w:r>
    </w:p>
    <w:p w:rsidR="00092EF0" w:rsidRPr="00541B8D" w:rsidRDefault="00092EF0" w:rsidP="0048538A">
      <w:pPr>
        <w:ind w:left="9781" w:right="306" w:hanging="142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t xml:space="preserve">к муниципальной  программе </w:t>
      </w:r>
    </w:p>
    <w:p w:rsidR="00092EF0" w:rsidRPr="00541B8D" w:rsidRDefault="00092EF0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 xml:space="preserve">«Развитие  местного самоуправления </w:t>
      </w:r>
    </w:p>
    <w:p w:rsidR="0048538A" w:rsidRDefault="00092EF0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в Сосновобор</w:t>
      </w:r>
      <w:r w:rsidR="00F874DC" w:rsidRPr="00541B8D">
        <w:rPr>
          <w:sz w:val="26"/>
          <w:szCs w:val="26"/>
        </w:rPr>
        <w:t xml:space="preserve">ском </w:t>
      </w:r>
      <w:r w:rsidR="0048538A">
        <w:rPr>
          <w:sz w:val="26"/>
          <w:szCs w:val="26"/>
        </w:rPr>
        <w:t xml:space="preserve">сельсовете </w:t>
      </w:r>
    </w:p>
    <w:p w:rsidR="00092EF0" w:rsidRPr="00541B8D" w:rsidRDefault="00157651" w:rsidP="0048538A">
      <w:pPr>
        <w:ind w:left="9781" w:right="306" w:hanging="142"/>
        <w:rPr>
          <w:sz w:val="26"/>
          <w:szCs w:val="26"/>
        </w:rPr>
      </w:pPr>
      <w:r w:rsidRPr="00541B8D">
        <w:rPr>
          <w:sz w:val="26"/>
          <w:szCs w:val="26"/>
        </w:rPr>
        <w:t>на 2019-2023</w:t>
      </w:r>
      <w:r w:rsidR="00092EF0" w:rsidRPr="00541B8D">
        <w:rPr>
          <w:sz w:val="26"/>
          <w:szCs w:val="26"/>
        </w:rPr>
        <w:t xml:space="preserve"> год» </w:t>
      </w:r>
    </w:p>
    <w:p w:rsidR="00092EF0" w:rsidRPr="00743D11" w:rsidRDefault="00092EF0" w:rsidP="00092EF0">
      <w:pPr>
        <w:pStyle w:val="FORMATTEXT"/>
        <w:spacing w:line="232" w:lineRule="auto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  <w:sz w:val="2"/>
          <w:szCs w:val="2"/>
        </w:rPr>
        <w:t>3</w:t>
      </w:r>
    </w:p>
    <w:p w:rsidR="00092EF0" w:rsidRPr="00CE4CD8" w:rsidRDefault="00092EF0" w:rsidP="00092EF0">
      <w:pPr>
        <w:pStyle w:val="FORMATTEXT"/>
        <w:tabs>
          <w:tab w:val="left" w:pos="13485"/>
        </w:tabs>
        <w:spacing w:line="232" w:lineRule="auto"/>
        <w:rPr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ab/>
      </w:r>
      <w:r w:rsidRPr="00CE4CD8">
        <w:rPr>
          <w:bCs/>
          <w:color w:val="000001"/>
          <w:sz w:val="28"/>
          <w:szCs w:val="28"/>
        </w:rPr>
        <w:t>Руб.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927"/>
        <w:gridCol w:w="1701"/>
        <w:gridCol w:w="1588"/>
        <w:gridCol w:w="2071"/>
        <w:gridCol w:w="4137"/>
      </w:tblGrid>
      <w:tr w:rsidR="00A86ACE" w:rsidRPr="00A86ACE" w:rsidTr="00A86ACE">
        <w:trPr>
          <w:trHeight w:val="315"/>
        </w:trPr>
        <w:tc>
          <w:tcPr>
            <w:tcW w:w="568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№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4927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Срок исполнения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(годы)</w:t>
            </w:r>
          </w:p>
        </w:tc>
        <w:tc>
          <w:tcPr>
            <w:tcW w:w="1588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Объем финансового обеспечения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(рублей)</w:t>
            </w:r>
          </w:p>
        </w:tc>
        <w:tc>
          <w:tcPr>
            <w:tcW w:w="2071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Ответственные</w:t>
            </w:r>
            <w:r w:rsidRPr="00A86ACE">
              <w:rPr>
                <w:bCs/>
                <w:sz w:val="24"/>
                <w:szCs w:val="24"/>
              </w:rPr>
              <w:br/>
              <w:t>за выполнение</w:t>
            </w:r>
          </w:p>
        </w:tc>
        <w:tc>
          <w:tcPr>
            <w:tcW w:w="4137" w:type="dxa"/>
            <w:vMerge w:val="restart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Ожидаемые результаты</w:t>
            </w:r>
          </w:p>
        </w:tc>
      </w:tr>
      <w:tr w:rsidR="00A86ACE" w:rsidRPr="00A86ACE" w:rsidTr="00A86ACE">
        <w:trPr>
          <w:trHeight w:val="330"/>
        </w:trPr>
        <w:tc>
          <w:tcPr>
            <w:tcW w:w="0" w:type="auto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1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37" w:type="dxa"/>
            <w:vMerge/>
            <w:vAlign w:val="center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86ACE" w:rsidRPr="00A86ACE" w:rsidTr="00A86ACE">
        <w:trPr>
          <w:trHeight w:val="70"/>
        </w:trPr>
        <w:tc>
          <w:tcPr>
            <w:tcW w:w="0" w:type="auto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1</w:t>
            </w:r>
          </w:p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A86ACE" w:rsidRPr="00A86ACE" w:rsidRDefault="00A86ACE" w:rsidP="00A86ACE">
            <w:pPr>
              <w:rPr>
                <w:sz w:val="24"/>
                <w:szCs w:val="24"/>
              </w:rPr>
            </w:pPr>
            <w:r w:rsidRPr="00A86ACE">
              <w:rPr>
                <w:sz w:val="24"/>
                <w:szCs w:val="24"/>
              </w:rPr>
              <w:t>Обустройство комплексной спортивной площадки для детей на мягком покрытии в с. Сосновый Бор Зейского района</w:t>
            </w:r>
          </w:p>
          <w:p w:rsidR="00A86ACE" w:rsidRPr="00A86ACE" w:rsidRDefault="00A86ACE" w:rsidP="00A86AC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1588" w:type="dxa"/>
          </w:tcPr>
          <w:p w:rsidR="00A86ACE" w:rsidRPr="00C554B3" w:rsidRDefault="00C554B3" w:rsidP="00A86ACE">
            <w:pPr>
              <w:rPr>
                <w:bCs/>
                <w:sz w:val="24"/>
                <w:szCs w:val="24"/>
                <w:highlight w:val="yellow"/>
              </w:rPr>
            </w:pPr>
            <w:r w:rsidRPr="00AE7A35">
              <w:rPr>
                <w:bCs/>
                <w:sz w:val="24"/>
                <w:szCs w:val="24"/>
              </w:rPr>
              <w:t>1587061,00</w:t>
            </w:r>
          </w:p>
        </w:tc>
        <w:tc>
          <w:tcPr>
            <w:tcW w:w="2071" w:type="dxa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Администрация  Сосновоборского сельсовета</w:t>
            </w:r>
          </w:p>
        </w:tc>
        <w:tc>
          <w:tcPr>
            <w:tcW w:w="4137" w:type="dxa"/>
          </w:tcPr>
          <w:p w:rsidR="00A86ACE" w:rsidRPr="00A86ACE" w:rsidRDefault="00A86ACE" w:rsidP="00A86ACE">
            <w:pPr>
              <w:rPr>
                <w:sz w:val="24"/>
                <w:szCs w:val="24"/>
              </w:rPr>
            </w:pPr>
            <w:r w:rsidRPr="00A86ACE">
              <w:rPr>
                <w:sz w:val="24"/>
                <w:szCs w:val="24"/>
              </w:rPr>
              <w:t>Создание комфортных условий для  отдыха, спорта  и занятий с детьми населения сельсовета</w:t>
            </w:r>
          </w:p>
        </w:tc>
      </w:tr>
      <w:tr w:rsidR="00A86ACE" w:rsidRPr="00A86ACE" w:rsidTr="00A86ACE">
        <w:trPr>
          <w:trHeight w:val="606"/>
        </w:trPr>
        <w:tc>
          <w:tcPr>
            <w:tcW w:w="0" w:type="auto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  <w:r w:rsidRPr="00A86AC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927" w:type="dxa"/>
          </w:tcPr>
          <w:p w:rsidR="00A86ACE" w:rsidRPr="00AE7A35" w:rsidRDefault="00C554B3" w:rsidP="00A86ACE">
            <w:pPr>
              <w:rPr>
                <w:sz w:val="24"/>
                <w:szCs w:val="24"/>
              </w:rPr>
            </w:pPr>
            <w:r w:rsidRPr="00AE7A35">
              <w:rPr>
                <w:sz w:val="24"/>
                <w:szCs w:val="24"/>
              </w:rPr>
              <w:t>Ремонт и содержание муниципального имущества ОМСУ</w:t>
            </w:r>
          </w:p>
          <w:p w:rsidR="00A86ACE" w:rsidRPr="00AE7A35" w:rsidRDefault="00A86ACE" w:rsidP="00A86AC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86ACE" w:rsidRPr="00AE7A35" w:rsidRDefault="00C554B3" w:rsidP="00C554B3">
            <w:pPr>
              <w:rPr>
                <w:bCs/>
                <w:sz w:val="24"/>
                <w:szCs w:val="24"/>
              </w:rPr>
            </w:pPr>
            <w:r w:rsidRPr="00AE7A35">
              <w:rPr>
                <w:bCs/>
                <w:sz w:val="24"/>
                <w:szCs w:val="24"/>
              </w:rPr>
              <w:t>2019</w:t>
            </w:r>
            <w:r w:rsidR="00A86ACE" w:rsidRPr="00AE7A35">
              <w:rPr>
                <w:bCs/>
                <w:sz w:val="24"/>
                <w:szCs w:val="24"/>
              </w:rPr>
              <w:t>-2023</w:t>
            </w:r>
          </w:p>
        </w:tc>
        <w:tc>
          <w:tcPr>
            <w:tcW w:w="1588" w:type="dxa"/>
          </w:tcPr>
          <w:p w:rsidR="00A86ACE" w:rsidRPr="00AE7A35" w:rsidRDefault="00C554B3" w:rsidP="00A86ACE">
            <w:pPr>
              <w:rPr>
                <w:bCs/>
                <w:sz w:val="24"/>
                <w:szCs w:val="24"/>
              </w:rPr>
            </w:pPr>
            <w:r w:rsidRPr="00AE7A35">
              <w:rPr>
                <w:bCs/>
                <w:sz w:val="24"/>
                <w:szCs w:val="24"/>
              </w:rPr>
              <w:t>923102,11</w:t>
            </w:r>
          </w:p>
        </w:tc>
        <w:tc>
          <w:tcPr>
            <w:tcW w:w="2071" w:type="dxa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</w:p>
        </w:tc>
        <w:tc>
          <w:tcPr>
            <w:tcW w:w="4137" w:type="dxa"/>
          </w:tcPr>
          <w:p w:rsidR="00A86ACE" w:rsidRPr="00A86ACE" w:rsidRDefault="00A86ACE" w:rsidP="00A86ACE">
            <w:pPr>
              <w:rPr>
                <w:sz w:val="24"/>
                <w:szCs w:val="24"/>
              </w:rPr>
            </w:pPr>
            <w:r w:rsidRPr="00A86ACE">
              <w:rPr>
                <w:sz w:val="24"/>
                <w:szCs w:val="24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A86ACE" w:rsidRPr="00A86ACE" w:rsidTr="00A86ACE">
        <w:trPr>
          <w:trHeight w:val="322"/>
        </w:trPr>
        <w:tc>
          <w:tcPr>
            <w:tcW w:w="0" w:type="auto"/>
          </w:tcPr>
          <w:p w:rsidR="00A86ACE" w:rsidRPr="00A86ACE" w:rsidRDefault="00A86ACE" w:rsidP="00A86A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</w:tcPr>
          <w:p w:rsidR="00A86ACE" w:rsidRPr="00AE7A35" w:rsidRDefault="00A86ACE" w:rsidP="00A86ACE">
            <w:pPr>
              <w:rPr>
                <w:sz w:val="24"/>
                <w:szCs w:val="24"/>
              </w:rPr>
            </w:pPr>
            <w:r w:rsidRPr="00AE7A35">
              <w:rPr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A86ACE" w:rsidRPr="00AE7A35" w:rsidRDefault="00A86ACE" w:rsidP="00A86ACE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8" w:type="dxa"/>
          </w:tcPr>
          <w:p w:rsidR="00A86ACE" w:rsidRPr="00AE7A35" w:rsidRDefault="00C554B3" w:rsidP="00A86ACE">
            <w:pPr>
              <w:rPr>
                <w:bCs/>
                <w:sz w:val="24"/>
                <w:szCs w:val="24"/>
              </w:rPr>
            </w:pPr>
            <w:r w:rsidRPr="00AE7A35">
              <w:rPr>
                <w:bCs/>
                <w:sz w:val="24"/>
                <w:szCs w:val="24"/>
              </w:rPr>
              <w:t>2510163,11</w:t>
            </w:r>
          </w:p>
        </w:tc>
        <w:tc>
          <w:tcPr>
            <w:tcW w:w="2071" w:type="dxa"/>
          </w:tcPr>
          <w:p w:rsidR="00A86ACE" w:rsidRPr="00A86ACE" w:rsidRDefault="00A86ACE" w:rsidP="00A86ACE">
            <w:pPr>
              <w:rPr>
                <w:bCs/>
                <w:sz w:val="24"/>
                <w:szCs w:val="24"/>
              </w:rPr>
            </w:pPr>
          </w:p>
        </w:tc>
        <w:tc>
          <w:tcPr>
            <w:tcW w:w="4137" w:type="dxa"/>
          </w:tcPr>
          <w:p w:rsidR="00A86ACE" w:rsidRPr="00A86ACE" w:rsidRDefault="00A86ACE" w:rsidP="00A86ACE">
            <w:pPr>
              <w:rPr>
                <w:sz w:val="24"/>
                <w:szCs w:val="24"/>
              </w:rPr>
            </w:pPr>
          </w:p>
        </w:tc>
      </w:tr>
    </w:tbl>
    <w:p w:rsidR="00092EF0" w:rsidRPr="00743D11" w:rsidRDefault="00092EF0" w:rsidP="00092EF0">
      <w:pPr>
        <w:rPr>
          <w:sz w:val="24"/>
          <w:szCs w:val="24"/>
        </w:rPr>
      </w:pPr>
    </w:p>
    <w:p w:rsidR="00A36536" w:rsidRDefault="00A36536"/>
    <w:sectPr w:rsidR="00A36536" w:rsidSect="00541B8D">
      <w:pgSz w:w="16838" w:h="11906" w:orient="landscape"/>
      <w:pgMar w:top="567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C41" w:rsidRDefault="00544C41" w:rsidP="00916EA7">
      <w:r>
        <w:separator/>
      </w:r>
    </w:p>
  </w:endnote>
  <w:endnote w:type="continuationSeparator" w:id="0">
    <w:p w:rsidR="00544C41" w:rsidRDefault="00544C41" w:rsidP="009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C41" w:rsidRDefault="00544C41" w:rsidP="00916EA7">
      <w:r>
        <w:separator/>
      </w:r>
    </w:p>
  </w:footnote>
  <w:footnote w:type="continuationSeparator" w:id="0">
    <w:p w:rsidR="00544C41" w:rsidRDefault="00544C41" w:rsidP="0091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E9" w:rsidRDefault="000C08E9" w:rsidP="000C08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08E9" w:rsidRDefault="000C08E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7660825"/>
      <w:docPartObj>
        <w:docPartGallery w:val="Page Numbers (Top of Page)"/>
        <w:docPartUnique/>
      </w:docPartObj>
    </w:sdtPr>
    <w:sdtContent>
      <w:p w:rsidR="00C224BC" w:rsidRDefault="00C224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224BC" w:rsidRDefault="00C224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8E9" w:rsidRDefault="000C08E9" w:rsidP="000C08E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08E9" w:rsidRDefault="000C08E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6306625"/>
      <w:docPartObj>
        <w:docPartGallery w:val="Page Numbers (Top of Page)"/>
        <w:docPartUnique/>
      </w:docPartObj>
    </w:sdtPr>
    <w:sdtContent>
      <w:p w:rsidR="00AE7A35" w:rsidRDefault="00AE7A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4BC">
          <w:rPr>
            <w:noProof/>
          </w:rPr>
          <w:t>5</w:t>
        </w:r>
        <w:r>
          <w:fldChar w:fldCharType="end"/>
        </w:r>
      </w:p>
    </w:sdtContent>
  </w:sdt>
  <w:p w:rsidR="000C08E9" w:rsidRDefault="000C08E9" w:rsidP="00B942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26AC7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E3C6689"/>
    <w:multiLevelType w:val="hybridMultilevel"/>
    <w:tmpl w:val="3B5451D2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8AC4332"/>
    <w:multiLevelType w:val="hybridMultilevel"/>
    <w:tmpl w:val="7060A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B233D"/>
    <w:multiLevelType w:val="hybridMultilevel"/>
    <w:tmpl w:val="3D043FBE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D25"/>
    <w:rsid w:val="0001745C"/>
    <w:rsid w:val="000717AF"/>
    <w:rsid w:val="00077CF9"/>
    <w:rsid w:val="00092EF0"/>
    <w:rsid w:val="000C08E9"/>
    <w:rsid w:val="00157651"/>
    <w:rsid w:val="001D4E56"/>
    <w:rsid w:val="00281898"/>
    <w:rsid w:val="0048538A"/>
    <w:rsid w:val="004D2455"/>
    <w:rsid w:val="00500D25"/>
    <w:rsid w:val="00541B8D"/>
    <w:rsid w:val="00544C41"/>
    <w:rsid w:val="00551E2C"/>
    <w:rsid w:val="00692BA4"/>
    <w:rsid w:val="00694AB7"/>
    <w:rsid w:val="006A78F3"/>
    <w:rsid w:val="006F2D8D"/>
    <w:rsid w:val="006F39F0"/>
    <w:rsid w:val="0075279D"/>
    <w:rsid w:val="007D5689"/>
    <w:rsid w:val="00802B70"/>
    <w:rsid w:val="008335EE"/>
    <w:rsid w:val="00916EA7"/>
    <w:rsid w:val="009E5930"/>
    <w:rsid w:val="00A36536"/>
    <w:rsid w:val="00A6201B"/>
    <w:rsid w:val="00A744A9"/>
    <w:rsid w:val="00A86ACE"/>
    <w:rsid w:val="00A9189C"/>
    <w:rsid w:val="00AE7A35"/>
    <w:rsid w:val="00B061D1"/>
    <w:rsid w:val="00B92EF6"/>
    <w:rsid w:val="00B940BE"/>
    <w:rsid w:val="00B94278"/>
    <w:rsid w:val="00BE2B03"/>
    <w:rsid w:val="00C009A9"/>
    <w:rsid w:val="00C224BC"/>
    <w:rsid w:val="00C554B3"/>
    <w:rsid w:val="00C62D9D"/>
    <w:rsid w:val="00CB6915"/>
    <w:rsid w:val="00CC6FAA"/>
    <w:rsid w:val="00CE4CD8"/>
    <w:rsid w:val="00D649E2"/>
    <w:rsid w:val="00E1010A"/>
    <w:rsid w:val="00F33FAD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39384DD"/>
  <w15:docId w15:val="{CFA06D8A-FD78-48C1-80D2-FF20301A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541B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1B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42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427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C55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22</cp:revision>
  <cp:lastPrinted>2018-11-12T02:49:00Z</cp:lastPrinted>
  <dcterms:created xsi:type="dcterms:W3CDTF">2017-10-29T03:06:00Z</dcterms:created>
  <dcterms:modified xsi:type="dcterms:W3CDTF">2021-04-14T01:02:00Z</dcterms:modified>
</cp:coreProperties>
</file>